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E065D9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065D9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E065D9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E065D9" w:rsidRDefault="001F77A5" w:rsidP="007A718E">
      <w:pPr>
        <w:pStyle w:val="1"/>
        <w:rPr>
          <w:sz w:val="24"/>
          <w:szCs w:val="24"/>
        </w:rPr>
      </w:pPr>
      <w:r w:rsidRPr="00E065D9">
        <w:rPr>
          <w:caps/>
          <w:sz w:val="24"/>
          <w:szCs w:val="24"/>
        </w:rPr>
        <w:t xml:space="preserve">Решение </w:t>
      </w:r>
      <w:r w:rsidR="007A718E" w:rsidRPr="00E065D9">
        <w:rPr>
          <w:sz w:val="24"/>
          <w:szCs w:val="24"/>
        </w:rPr>
        <w:t xml:space="preserve">СОВЕТА </w:t>
      </w:r>
    </w:p>
    <w:p w14:paraId="580FBCA5" w14:textId="0460A449" w:rsidR="007A718E" w:rsidRPr="00E065D9" w:rsidRDefault="000F388D" w:rsidP="007A718E">
      <w:pPr>
        <w:jc w:val="center"/>
        <w:rPr>
          <w:b/>
          <w:sz w:val="24"/>
          <w:szCs w:val="24"/>
        </w:rPr>
      </w:pPr>
      <w:r w:rsidRPr="00E065D9">
        <w:rPr>
          <w:b/>
          <w:caps/>
          <w:sz w:val="24"/>
          <w:szCs w:val="24"/>
        </w:rPr>
        <w:t xml:space="preserve">№ </w:t>
      </w:r>
      <w:r w:rsidR="00011898" w:rsidRPr="00E065D9">
        <w:rPr>
          <w:b/>
          <w:caps/>
          <w:sz w:val="24"/>
          <w:szCs w:val="24"/>
        </w:rPr>
        <w:t>1</w:t>
      </w:r>
      <w:r w:rsidR="00A32BF8" w:rsidRPr="00E065D9">
        <w:rPr>
          <w:b/>
          <w:caps/>
          <w:sz w:val="24"/>
          <w:szCs w:val="24"/>
        </w:rPr>
        <w:t>4</w:t>
      </w:r>
      <w:r w:rsidR="001F77A5" w:rsidRPr="00E065D9">
        <w:rPr>
          <w:b/>
          <w:caps/>
          <w:sz w:val="24"/>
          <w:szCs w:val="24"/>
        </w:rPr>
        <w:t>/25</w:t>
      </w:r>
      <w:r w:rsidR="00F179F0" w:rsidRPr="00E065D9">
        <w:rPr>
          <w:b/>
          <w:caps/>
          <w:sz w:val="24"/>
          <w:szCs w:val="24"/>
        </w:rPr>
        <w:t>-</w:t>
      </w:r>
      <w:r w:rsidR="009B0732" w:rsidRPr="00E065D9">
        <w:rPr>
          <w:b/>
          <w:caps/>
          <w:sz w:val="24"/>
          <w:szCs w:val="24"/>
        </w:rPr>
        <w:t>0</w:t>
      </w:r>
      <w:r w:rsidR="00A32BF8" w:rsidRPr="00E065D9">
        <w:rPr>
          <w:b/>
          <w:caps/>
          <w:sz w:val="24"/>
          <w:szCs w:val="24"/>
        </w:rPr>
        <w:t>1</w:t>
      </w:r>
      <w:r w:rsidR="001F77A5" w:rsidRPr="00E065D9">
        <w:rPr>
          <w:caps/>
          <w:sz w:val="24"/>
          <w:szCs w:val="24"/>
        </w:rPr>
        <w:t xml:space="preserve"> </w:t>
      </w:r>
      <w:r w:rsidR="00DD1094" w:rsidRPr="00E065D9">
        <w:rPr>
          <w:b/>
          <w:sz w:val="24"/>
          <w:szCs w:val="24"/>
        </w:rPr>
        <w:t xml:space="preserve">от </w:t>
      </w:r>
      <w:r w:rsidR="00D94BB4" w:rsidRPr="00E065D9">
        <w:rPr>
          <w:b/>
          <w:sz w:val="24"/>
          <w:szCs w:val="24"/>
        </w:rPr>
        <w:t>2</w:t>
      </w:r>
      <w:r w:rsidR="00A32BF8" w:rsidRPr="00E065D9">
        <w:rPr>
          <w:b/>
          <w:sz w:val="24"/>
          <w:szCs w:val="24"/>
        </w:rPr>
        <w:t>1</w:t>
      </w:r>
      <w:r w:rsidR="003907D0" w:rsidRPr="00E065D9">
        <w:rPr>
          <w:b/>
          <w:sz w:val="24"/>
          <w:szCs w:val="24"/>
        </w:rPr>
        <w:t xml:space="preserve"> </w:t>
      </w:r>
      <w:r w:rsidR="00A32BF8" w:rsidRPr="00E065D9">
        <w:rPr>
          <w:b/>
          <w:sz w:val="24"/>
          <w:szCs w:val="24"/>
        </w:rPr>
        <w:t>но</w:t>
      </w:r>
      <w:r w:rsidR="009B0732" w:rsidRPr="00E065D9">
        <w:rPr>
          <w:b/>
          <w:sz w:val="24"/>
          <w:szCs w:val="24"/>
        </w:rPr>
        <w:t>ября</w:t>
      </w:r>
      <w:r w:rsidR="00DD1094" w:rsidRPr="00E065D9">
        <w:rPr>
          <w:b/>
          <w:sz w:val="24"/>
          <w:szCs w:val="24"/>
        </w:rPr>
        <w:t xml:space="preserve"> 2018 г.</w:t>
      </w:r>
    </w:p>
    <w:p w14:paraId="6EC4F5A8" w14:textId="77777777" w:rsidR="00127CC6" w:rsidRPr="00E065D9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E065D9" w:rsidRDefault="00127CC6" w:rsidP="00127CC6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 xml:space="preserve">О </w:t>
      </w:r>
      <w:r w:rsidR="0079643E" w:rsidRPr="00E065D9">
        <w:rPr>
          <w:b/>
          <w:sz w:val="24"/>
          <w:szCs w:val="24"/>
        </w:rPr>
        <w:t>дисциплинарном</w:t>
      </w:r>
      <w:r w:rsidR="00DE5391" w:rsidRPr="00E065D9">
        <w:rPr>
          <w:b/>
          <w:sz w:val="24"/>
          <w:szCs w:val="24"/>
        </w:rPr>
        <w:t xml:space="preserve"> производстве в отношении адвоката</w:t>
      </w:r>
      <w:r w:rsidRPr="00E065D9">
        <w:rPr>
          <w:b/>
          <w:sz w:val="24"/>
          <w:szCs w:val="24"/>
        </w:rPr>
        <w:t xml:space="preserve"> </w:t>
      </w:r>
    </w:p>
    <w:p w14:paraId="4E27B121" w14:textId="39A19F6F" w:rsidR="00C23EAC" w:rsidRPr="00E065D9" w:rsidRDefault="00802E6B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К.Е.М.</w:t>
      </w:r>
    </w:p>
    <w:p w14:paraId="63C31574" w14:textId="77777777" w:rsidR="00DD1094" w:rsidRPr="00E065D9" w:rsidRDefault="00DD1094" w:rsidP="00C23EAC">
      <w:pPr>
        <w:jc w:val="center"/>
        <w:rPr>
          <w:b/>
          <w:sz w:val="24"/>
          <w:szCs w:val="24"/>
        </w:rPr>
      </w:pPr>
    </w:p>
    <w:p w14:paraId="50365BDB" w14:textId="779591C9" w:rsidR="00A32BF8" w:rsidRPr="00E065D9" w:rsidRDefault="00A32BF8" w:rsidP="00A32BF8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Володина С.И., Галоганов А.П., Грицук И.П., Лукин А.В., Павлухин А.А.,</w:t>
      </w:r>
      <w:r w:rsidR="007638E5" w:rsidRPr="00E065D9">
        <w:rPr>
          <w:sz w:val="24"/>
          <w:szCs w:val="24"/>
        </w:rPr>
        <w:t xml:space="preserve"> Пепеляев С.Г.,</w:t>
      </w:r>
      <w:r w:rsidRPr="00E065D9">
        <w:rPr>
          <w:sz w:val="24"/>
          <w:szCs w:val="24"/>
        </w:rPr>
        <w:t xml:space="preserve"> Сизова В.А., Толчеев М.Н., Цветкова А.И., Шамшурин Б.А., Шеркер В.М., Юрлов П.П., Яртых И.С., при участии члена Совета – Секретаря Орлова А.А.</w:t>
      </w:r>
    </w:p>
    <w:p w14:paraId="506EB2C1" w14:textId="77777777" w:rsidR="00A32BF8" w:rsidRPr="00E065D9" w:rsidRDefault="00A32BF8" w:rsidP="00A32BF8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4BD3043F" w14:textId="6614938C" w:rsidR="002A0196" w:rsidRPr="00E065D9" w:rsidRDefault="00D94BB4" w:rsidP="00D94BB4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Совет,</w:t>
      </w:r>
      <w:r w:rsidR="00B677D0" w:rsidRPr="00E065D9">
        <w:rPr>
          <w:sz w:val="24"/>
          <w:szCs w:val="24"/>
        </w:rPr>
        <w:t xml:space="preserve"> при участии адвоката К</w:t>
      </w:r>
      <w:r w:rsidR="00802E6B">
        <w:rPr>
          <w:sz w:val="24"/>
          <w:szCs w:val="24"/>
        </w:rPr>
        <w:t>.</w:t>
      </w:r>
      <w:r w:rsidR="00B677D0" w:rsidRPr="00E065D9">
        <w:rPr>
          <w:sz w:val="24"/>
          <w:szCs w:val="24"/>
        </w:rPr>
        <w:t>Е.М.,</w:t>
      </w:r>
      <w:r w:rsidRPr="00E065D9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9B0732" w:rsidRPr="00E065D9">
        <w:rPr>
          <w:sz w:val="24"/>
          <w:szCs w:val="24"/>
        </w:rPr>
        <w:t>К</w:t>
      </w:r>
      <w:r w:rsidR="00802E6B">
        <w:rPr>
          <w:sz w:val="24"/>
          <w:szCs w:val="24"/>
        </w:rPr>
        <w:t>.</w:t>
      </w:r>
      <w:r w:rsidR="009B0732" w:rsidRPr="00E065D9">
        <w:rPr>
          <w:sz w:val="24"/>
          <w:szCs w:val="24"/>
        </w:rPr>
        <w:t>Е.М</w:t>
      </w:r>
      <w:r w:rsidRPr="00E065D9">
        <w:rPr>
          <w:sz w:val="24"/>
          <w:szCs w:val="24"/>
        </w:rPr>
        <w:t>.,</w:t>
      </w:r>
    </w:p>
    <w:p w14:paraId="54F085A1" w14:textId="77777777" w:rsidR="009B0732" w:rsidRPr="00E065D9" w:rsidRDefault="009B0732" w:rsidP="00D94BB4">
      <w:pPr>
        <w:ind w:firstLine="708"/>
        <w:jc w:val="both"/>
        <w:rPr>
          <w:sz w:val="24"/>
          <w:szCs w:val="24"/>
        </w:rPr>
      </w:pPr>
    </w:p>
    <w:p w14:paraId="7956BE59" w14:textId="77777777" w:rsidR="00E35C27" w:rsidRPr="00E065D9" w:rsidRDefault="00E35C27" w:rsidP="00E35C27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УСТАНОВИЛ:</w:t>
      </w:r>
    </w:p>
    <w:p w14:paraId="0FD157E4" w14:textId="77777777" w:rsidR="002A0ED7" w:rsidRPr="00E065D9" w:rsidRDefault="002A0ED7" w:rsidP="00E35C27">
      <w:pPr>
        <w:jc w:val="center"/>
        <w:rPr>
          <w:b/>
          <w:sz w:val="24"/>
          <w:szCs w:val="24"/>
        </w:rPr>
      </w:pPr>
    </w:p>
    <w:p w14:paraId="6D258D88" w14:textId="0F08B709" w:rsidR="002A0ED7" w:rsidRPr="00E065D9" w:rsidRDefault="009B0732" w:rsidP="00F179F0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Адвокатскую палату Московской области 19.06.2018 г. поступила жалоба доверителя Д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 xml:space="preserve">А.В. в отношении адвоката </w:t>
      </w:r>
      <w:r w:rsidR="00802E6B">
        <w:rPr>
          <w:sz w:val="24"/>
          <w:szCs w:val="24"/>
        </w:rPr>
        <w:t>К.Е.М.</w:t>
      </w:r>
      <w:r w:rsidRPr="00E065D9">
        <w:rPr>
          <w:sz w:val="24"/>
          <w:szCs w:val="24"/>
          <w:shd w:val="clear" w:color="auto" w:fill="FFFFFF"/>
        </w:rPr>
        <w:t xml:space="preserve">, </w:t>
      </w:r>
      <w:r w:rsidRPr="00E065D9">
        <w:rPr>
          <w:sz w:val="24"/>
          <w:szCs w:val="24"/>
        </w:rPr>
        <w:t xml:space="preserve">имеющего регистрационный номер </w:t>
      </w:r>
      <w:r w:rsidR="00802E6B">
        <w:rPr>
          <w:sz w:val="24"/>
          <w:szCs w:val="24"/>
        </w:rPr>
        <w:t>…..</w:t>
      </w:r>
      <w:r w:rsidRPr="00E065D9">
        <w:rPr>
          <w:sz w:val="24"/>
          <w:szCs w:val="24"/>
          <w:shd w:val="clear" w:color="auto" w:fill="FFFFFF"/>
        </w:rPr>
        <w:t xml:space="preserve"> </w:t>
      </w:r>
      <w:r w:rsidRPr="00E065D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802E6B">
        <w:rPr>
          <w:sz w:val="24"/>
          <w:szCs w:val="24"/>
        </w:rPr>
        <w:t>…..</w:t>
      </w:r>
    </w:p>
    <w:p w14:paraId="2EF3005F" w14:textId="38DC2DEE" w:rsidR="00534721" w:rsidRPr="00E065D9" w:rsidRDefault="00534721" w:rsidP="00534721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жалобе сообщается, что 25.12.2017 г. заявитель заключил с адвокатом соглашение на представление его интересов на досудебной стадии и в суде по вопросу расторжения договора купли-продажи, взыскании штрафа и морального вреда. Адвокату выплачено вознаграждение в размере 20 000 рублей. На всех судебных заседаниях адвокат не присутствовала, вместо неё участвовал сотрудник адвокатского бюро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С.А. 10.05.2018 г.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С.А. позвонил супруге заявителя и сообщил, что уволился из адвокатского бюро «</w:t>
      </w:r>
      <w:r w:rsidR="00802E6B">
        <w:rPr>
          <w:sz w:val="24"/>
          <w:szCs w:val="24"/>
        </w:rPr>
        <w:t>…..</w:t>
      </w:r>
      <w:r w:rsidRPr="00E065D9">
        <w:rPr>
          <w:sz w:val="24"/>
          <w:szCs w:val="24"/>
        </w:rPr>
        <w:t>» и больше представлять интересы заявителя в суде не будет. Супруга заявителя связалась по телефону с адвокатом К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Е.М., которая сообщила, что соглашения с заявителем она не заключала, денег от него не получала. Заявитель был вынужден заключить соглашение с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С.А. и выплатить ему 174 000 рублей.</w:t>
      </w:r>
    </w:p>
    <w:p w14:paraId="54B39417" w14:textId="534AA189" w:rsidR="00F179F0" w:rsidRPr="00E065D9" w:rsidRDefault="00011898" w:rsidP="00F179F0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2</w:t>
      </w:r>
      <w:r w:rsidR="009B0732" w:rsidRPr="00E065D9">
        <w:rPr>
          <w:sz w:val="24"/>
          <w:szCs w:val="24"/>
        </w:rPr>
        <w:t>6</w:t>
      </w:r>
      <w:r w:rsidR="00D94BB4" w:rsidRPr="00E065D9">
        <w:rPr>
          <w:sz w:val="24"/>
          <w:szCs w:val="24"/>
        </w:rPr>
        <w:t>.06.</w:t>
      </w:r>
      <w:r w:rsidR="003907D0" w:rsidRPr="00E065D9">
        <w:rPr>
          <w:sz w:val="24"/>
          <w:szCs w:val="24"/>
        </w:rPr>
        <w:t>2018</w:t>
      </w:r>
      <w:r w:rsidR="00171D5C" w:rsidRPr="00E065D9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DB23BD5" w14:textId="65D8E2C5" w:rsidR="009B0732" w:rsidRPr="00E065D9" w:rsidRDefault="00F179F0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Квалификационная комиссия </w:t>
      </w:r>
      <w:r w:rsidR="00DD1094" w:rsidRPr="00E065D9">
        <w:rPr>
          <w:sz w:val="24"/>
          <w:szCs w:val="24"/>
        </w:rPr>
        <w:t>2</w:t>
      </w:r>
      <w:r w:rsidR="007B0272">
        <w:rPr>
          <w:sz w:val="24"/>
          <w:szCs w:val="24"/>
        </w:rPr>
        <w:t>5</w:t>
      </w:r>
      <w:r w:rsidR="00011898" w:rsidRPr="00E065D9">
        <w:rPr>
          <w:sz w:val="24"/>
          <w:szCs w:val="24"/>
        </w:rPr>
        <w:t>.</w:t>
      </w:r>
      <w:r w:rsidR="00DD1094" w:rsidRPr="00E065D9">
        <w:rPr>
          <w:sz w:val="24"/>
          <w:szCs w:val="24"/>
        </w:rPr>
        <w:t>0</w:t>
      </w:r>
      <w:r w:rsidR="007B0272">
        <w:rPr>
          <w:sz w:val="24"/>
          <w:szCs w:val="24"/>
        </w:rPr>
        <w:t>9</w:t>
      </w:r>
      <w:r w:rsidR="00DD1094" w:rsidRPr="00E065D9">
        <w:rPr>
          <w:sz w:val="24"/>
          <w:szCs w:val="24"/>
        </w:rPr>
        <w:t>.2018</w:t>
      </w:r>
      <w:r w:rsidRPr="00E065D9">
        <w:rPr>
          <w:sz w:val="24"/>
          <w:szCs w:val="24"/>
        </w:rPr>
        <w:t xml:space="preserve"> г. дала заключение </w:t>
      </w:r>
      <w:r w:rsidR="009B0732" w:rsidRPr="00E065D9">
        <w:rPr>
          <w:sz w:val="24"/>
          <w:szCs w:val="24"/>
        </w:rPr>
        <w:t xml:space="preserve">о наличии в действиях адвоката </w:t>
      </w:r>
      <w:r w:rsidR="00802E6B">
        <w:rPr>
          <w:sz w:val="24"/>
          <w:szCs w:val="24"/>
        </w:rPr>
        <w:t>К.Е.М.</w:t>
      </w:r>
      <w:r w:rsidR="009B0732" w:rsidRPr="00E065D9">
        <w:rPr>
          <w:sz w:val="24"/>
          <w:szCs w:val="24"/>
        </w:rPr>
        <w:t xml:space="preserve"> нарушения пп. 1 п. 1 ст. 7, п. 4 и 6 ст. 25 ФЗ «Об адвокатской деятельности и адвокатуре в РФ», п. 2 ст. 5, п. 1 ст. 8 </w:t>
      </w:r>
      <w:r w:rsidR="007638E5" w:rsidRPr="00E065D9">
        <w:rPr>
          <w:sz w:val="24"/>
          <w:szCs w:val="24"/>
        </w:rPr>
        <w:t>Кодекса профессиональной этики адвоката</w:t>
      </w:r>
      <w:r w:rsidR="009B0732" w:rsidRPr="00E065D9">
        <w:rPr>
          <w:sz w:val="24"/>
          <w:szCs w:val="24"/>
        </w:rPr>
        <w:t xml:space="preserve"> и ненадлежащем исполнении своих обязанностей перед доверителем Д</w:t>
      </w:r>
      <w:r w:rsidR="00802E6B">
        <w:rPr>
          <w:sz w:val="24"/>
          <w:szCs w:val="24"/>
        </w:rPr>
        <w:t>.</w:t>
      </w:r>
      <w:r w:rsidR="009B0732" w:rsidRPr="00E065D9">
        <w:rPr>
          <w:sz w:val="24"/>
          <w:szCs w:val="24"/>
        </w:rPr>
        <w:t>А.В., выразившегося в том, что адвокат:</w:t>
      </w:r>
    </w:p>
    <w:p w14:paraId="49AE3A70" w14:textId="097C4556" w:rsidR="009B0732" w:rsidRPr="00E065D9" w:rsidRDefault="009B0732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•</w:t>
      </w:r>
      <w:r w:rsidRPr="00E065D9">
        <w:rPr>
          <w:sz w:val="24"/>
          <w:szCs w:val="24"/>
        </w:rPr>
        <w:tab/>
        <w:t>передоверила исполнение поручения, предусмотренного договором оказания возмездных юридических услуг № 29 от 27.12.2017 г. помощнику адвоката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С.А.;</w:t>
      </w:r>
    </w:p>
    <w:p w14:paraId="3C04AF48" w14:textId="77777777" w:rsidR="009B0732" w:rsidRPr="00E065D9" w:rsidRDefault="009B0732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•</w:t>
      </w:r>
      <w:r w:rsidRPr="00E065D9">
        <w:rPr>
          <w:sz w:val="24"/>
          <w:szCs w:val="24"/>
        </w:rPr>
        <w:tab/>
        <w:t xml:space="preserve">включила в договор оказания возмездных юридических услуг № 29 от 27.12.2017 г. условие о невозможности возврата неотработанного вознаграждения при расторжении соглашения по инициативе доверителя (п. 4.4); </w:t>
      </w:r>
    </w:p>
    <w:p w14:paraId="1AC539C5" w14:textId="77777777" w:rsidR="009B0732" w:rsidRPr="00E065D9" w:rsidRDefault="009B0732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•</w:t>
      </w:r>
      <w:r w:rsidRPr="00E065D9">
        <w:rPr>
          <w:sz w:val="24"/>
          <w:szCs w:val="24"/>
        </w:rPr>
        <w:tab/>
        <w:t>не включила в соглашение существенное условие об адвокате, принявшем исполнение поручения и условие о характере и размере ответственности адвоката;</w:t>
      </w:r>
    </w:p>
    <w:p w14:paraId="1B460187" w14:textId="77777777" w:rsidR="009B0732" w:rsidRPr="00E065D9" w:rsidRDefault="009B0732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•</w:t>
      </w:r>
      <w:r w:rsidRPr="00E065D9">
        <w:rPr>
          <w:sz w:val="24"/>
          <w:szCs w:val="24"/>
        </w:rPr>
        <w:tab/>
        <w:t>предоставила доверителю расписку в получении вознаграждения вместо соответствующих финансовых документов;</w:t>
      </w:r>
    </w:p>
    <w:p w14:paraId="3503E3DF" w14:textId="6356C4FA" w:rsidR="00011898" w:rsidRPr="00E065D9" w:rsidRDefault="009B0732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•</w:t>
      </w:r>
      <w:r w:rsidRPr="00E065D9">
        <w:rPr>
          <w:sz w:val="24"/>
          <w:szCs w:val="24"/>
        </w:rPr>
        <w:tab/>
        <w:t>не внесла на расчётный счёт (в кассу) адвокатского образования денежные средства, полученные от доверителя в качестве вознаграждения.</w:t>
      </w:r>
    </w:p>
    <w:p w14:paraId="12CF8C74" w14:textId="1843B07F" w:rsidR="00A32BF8" w:rsidRPr="00E065D9" w:rsidRDefault="00A32BF8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Решением Совета АПМО </w:t>
      </w:r>
      <w:r w:rsidRPr="00E065D9">
        <w:rPr>
          <w:caps/>
          <w:sz w:val="24"/>
          <w:szCs w:val="24"/>
        </w:rPr>
        <w:t xml:space="preserve">№ 13/25-02 </w:t>
      </w:r>
      <w:r w:rsidRPr="00E065D9">
        <w:rPr>
          <w:sz w:val="24"/>
          <w:szCs w:val="24"/>
        </w:rPr>
        <w:t>от 24 октября 2018 г. дисциплинарное производство было отложено.</w:t>
      </w:r>
    </w:p>
    <w:p w14:paraId="5EBD3421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bookmarkStart w:id="0" w:name="_Hlk520730937"/>
      <w:r w:rsidRPr="00E065D9">
        <w:rPr>
          <w:sz w:val="24"/>
          <w:szCs w:val="24"/>
        </w:rPr>
        <w:lastRenderedPageBreak/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Pr="00E065D9">
        <w:rPr>
          <w:sz w:val="24"/>
          <w:szCs w:val="24"/>
          <w:lang w:eastAsia="en-US"/>
        </w:rPr>
        <w:t xml:space="preserve"> </w:t>
      </w:r>
    </w:p>
    <w:p w14:paraId="1B85C735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  <w:lang w:eastAsia="en-US"/>
        </w:rPr>
        <w:t>Рассмотрев жалобу, заслушав пояснения адвоката,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76380156" w14:textId="77777777" w:rsidR="00A32BF8" w:rsidRPr="00E065D9" w:rsidRDefault="00A32BF8" w:rsidP="00A32BF8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D982C36" w14:textId="77777777" w:rsidR="00A32BF8" w:rsidRPr="00E065D9" w:rsidRDefault="00A32BF8" w:rsidP="00A32BF8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1E50A14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AC081C6" w14:textId="77777777" w:rsidR="00A32BF8" w:rsidRPr="00E065D9" w:rsidRDefault="00A32BF8" w:rsidP="00A32BF8">
      <w:pPr>
        <w:pStyle w:val="aa"/>
        <w:ind w:firstLine="720"/>
        <w:jc w:val="both"/>
        <w:rPr>
          <w:szCs w:val="24"/>
          <w:highlight w:val="white"/>
        </w:rPr>
      </w:pPr>
      <w:r w:rsidRPr="00E065D9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63F60F9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877F458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CE59D2D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FCB8C95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E1C0008" w14:textId="0E41B79A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что </w:t>
      </w:r>
      <w:r w:rsidRPr="00E065D9">
        <w:rPr>
          <w:sz w:val="24"/>
          <w:szCs w:val="24"/>
        </w:rPr>
        <w:t>25.12.2017 г. между АБ «</w:t>
      </w:r>
      <w:r w:rsidR="00802E6B">
        <w:rPr>
          <w:sz w:val="24"/>
          <w:szCs w:val="24"/>
        </w:rPr>
        <w:t>…..</w:t>
      </w:r>
      <w:r w:rsidRPr="00E065D9">
        <w:rPr>
          <w:sz w:val="24"/>
          <w:szCs w:val="24"/>
        </w:rPr>
        <w:t>», в лице адвоката К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 xml:space="preserve">Е.М. и </w:t>
      </w:r>
      <w:r w:rsidRPr="00E065D9">
        <w:rPr>
          <w:sz w:val="24"/>
          <w:szCs w:val="24"/>
        </w:rPr>
        <w:lastRenderedPageBreak/>
        <w:t xml:space="preserve">заявителем был заключен договор оказания возмездных юридических услуг № 29. </w:t>
      </w:r>
      <w:r w:rsidR="00B677D0" w:rsidRPr="00E065D9">
        <w:rPr>
          <w:sz w:val="24"/>
          <w:szCs w:val="24"/>
        </w:rPr>
        <w:t>Размер</w:t>
      </w:r>
      <w:r w:rsidRPr="00E065D9">
        <w:rPr>
          <w:sz w:val="24"/>
          <w:szCs w:val="24"/>
        </w:rPr>
        <w:t xml:space="preserve"> вознаграждения определен в размере 35 000 рублей. Предмет договора определён как: «обязательство юридической помощи и защиты интересов клиента при решении вопроса расторжения Договора купли-продажи, а также взыскании в досудебном или судебном порядке штрафа и морального вреда».</w:t>
      </w:r>
    </w:p>
    <w:p w14:paraId="64AAFFB1" w14:textId="046885C6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Совет соглашается с мнением Комиссии, что одним из существенных условий соглашения между адвокатом и доверителем является указание на адвоката, принявшего поручение в качестве поверенного, а также его принадлежность к адвокатскому образованию и адвокатской палате. Такого указания договор между адвокатом и заявителем не содержит, обязанности по договору принимает на себя адвокатское бюро в «лице директора К</w:t>
      </w:r>
      <w:r w:rsidR="00802E6B">
        <w:rPr>
          <w:sz w:val="24"/>
          <w:szCs w:val="24"/>
        </w:rPr>
        <w:t>.</w:t>
      </w:r>
      <w:r w:rsidR="00D30FC7" w:rsidRPr="00E065D9">
        <w:rPr>
          <w:sz w:val="24"/>
          <w:szCs w:val="24"/>
        </w:rPr>
        <w:t>…</w:t>
      </w:r>
      <w:r w:rsidRPr="00E065D9">
        <w:rPr>
          <w:sz w:val="24"/>
          <w:szCs w:val="24"/>
        </w:rPr>
        <w:t>».</w:t>
      </w:r>
    </w:p>
    <w:p w14:paraId="0F2021CA" w14:textId="65DC8694" w:rsidR="00A32BF8" w:rsidRPr="00E065D9" w:rsidRDefault="00A32BF8" w:rsidP="00B677D0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Согласно ст. 974 Гражданского кодекса РФ (далее – ГК РФ), поверенный обязан исполнять лично данное ему поручение, за исключением случаев, указанных в ст. 976 того же кодекса (т.е., как установлено данной нормой, только в случаях и на условиях, предусмотренных ст. 187 ГК РФ). Согласно п. 2 ст. 187 ГК РФ, 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а также если вынуждено к этому силою обстоятельств для охраны интересов выдавшего доверенность лица и доверенность не запрещает передоверие.</w:t>
      </w:r>
    </w:p>
    <w:p w14:paraId="5EBCF8DB" w14:textId="416772EC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Исходя из </w:t>
      </w:r>
      <w:r w:rsidR="00534721" w:rsidRPr="00E065D9">
        <w:rPr>
          <w:sz w:val="24"/>
          <w:szCs w:val="24"/>
        </w:rPr>
        <w:t>системного</w:t>
      </w:r>
      <w:r w:rsidRPr="00E065D9">
        <w:rPr>
          <w:sz w:val="24"/>
          <w:szCs w:val="24"/>
        </w:rPr>
        <w:t xml:space="preserve"> и логического толкования норм гражданского законодательства и законодательства об адвокатской деятельности, исполнение принятого адвокатом поручения, предусмотренного соглашением с доверителем, другим лицом (не адвокатом) не допускается.</w:t>
      </w:r>
    </w:p>
    <w:p w14:paraId="12A3C56C" w14:textId="55E3CED9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Адвокат</w:t>
      </w:r>
      <w:r w:rsidR="007638E5" w:rsidRPr="00E065D9">
        <w:rPr>
          <w:sz w:val="24"/>
          <w:szCs w:val="24"/>
        </w:rPr>
        <w:t xml:space="preserve"> признает</w:t>
      </w:r>
      <w:r w:rsidRPr="00E065D9">
        <w:rPr>
          <w:sz w:val="24"/>
          <w:szCs w:val="24"/>
        </w:rPr>
        <w:t>, что исполнением поручения доверителя занималось лицо, не обладающее статусом адвоката –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С.А.,</w:t>
      </w:r>
      <w:r w:rsidR="00D30FC7" w:rsidRPr="00E065D9">
        <w:rPr>
          <w:sz w:val="24"/>
          <w:szCs w:val="24"/>
        </w:rPr>
        <w:t xml:space="preserve"> </w:t>
      </w:r>
      <w:r w:rsidRPr="00E065D9">
        <w:rPr>
          <w:sz w:val="24"/>
          <w:szCs w:val="24"/>
        </w:rPr>
        <w:t>в адвокатском бюро занима</w:t>
      </w:r>
      <w:r w:rsidR="00D30FC7" w:rsidRPr="00E065D9">
        <w:rPr>
          <w:sz w:val="24"/>
          <w:szCs w:val="24"/>
        </w:rPr>
        <w:t>вший</w:t>
      </w:r>
      <w:r w:rsidRPr="00E065D9">
        <w:rPr>
          <w:sz w:val="24"/>
          <w:szCs w:val="24"/>
        </w:rPr>
        <w:t xml:space="preserve"> должность помощника адвоката (в договоре оказания возмездных юридических услуг № 29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 xml:space="preserve">С.А. не упоминается вообще). </w:t>
      </w:r>
    </w:p>
    <w:p w14:paraId="2FD98E3C" w14:textId="16CADA52" w:rsidR="00A32BF8" w:rsidRPr="00E065D9" w:rsidRDefault="007638E5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Очевидно, что, з</w:t>
      </w:r>
      <w:r w:rsidR="00A32BF8" w:rsidRPr="00E065D9">
        <w:rPr>
          <w:sz w:val="24"/>
          <w:szCs w:val="24"/>
        </w:rPr>
        <w:t xml:space="preserve">аключая соглашение с адвокатом, заявитель вправе был рассчитывать, что юридическая помощь будет оказана адвокатом – профессиональным независимым советником по правовым вопросам, а не помощником адвоката. Поэтому передоверие исполнения поручения помощнику </w:t>
      </w:r>
      <w:r w:rsidRPr="00E065D9">
        <w:rPr>
          <w:sz w:val="24"/>
          <w:szCs w:val="24"/>
        </w:rPr>
        <w:t>не может расцениваться</w:t>
      </w:r>
      <w:r w:rsidR="00A32BF8" w:rsidRPr="00E065D9">
        <w:rPr>
          <w:sz w:val="24"/>
          <w:szCs w:val="24"/>
        </w:rPr>
        <w:t xml:space="preserve"> в качестве честного, разумного, добросовестного и активного отстаивания прав и законных интересов доверителя.</w:t>
      </w:r>
    </w:p>
    <w:p w14:paraId="48327102" w14:textId="0226310F" w:rsidR="00A32BF8" w:rsidRPr="00E065D9" w:rsidRDefault="00534721" w:rsidP="007638E5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Кроме того,</w:t>
      </w:r>
      <w:r w:rsidR="007638E5" w:rsidRPr="00E065D9">
        <w:rPr>
          <w:sz w:val="24"/>
          <w:szCs w:val="24"/>
        </w:rPr>
        <w:t xml:space="preserve"> </w:t>
      </w:r>
      <w:r w:rsidR="00A32BF8" w:rsidRPr="00E065D9">
        <w:rPr>
          <w:sz w:val="24"/>
          <w:szCs w:val="24"/>
        </w:rPr>
        <w:t>договор оказания возмездных юридических услуг № 29 не содержит сведений о характере и размере ответственности адвоката, что является одним из существенных условий соглашения об оказании юридической помощи (пп. 5 п. 4 ст. 25 ФЗ «Об адвокатской деятельности и адвокатуре в РФ»).</w:t>
      </w:r>
    </w:p>
    <w:p w14:paraId="7D27F183" w14:textId="77777777" w:rsidR="007638E5" w:rsidRPr="00E065D9" w:rsidRDefault="00A32BF8" w:rsidP="007638E5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соответствии с п. 4.4 договора, заключённого между сторонами рассматриваемого дисциплинарного производства, договор может быть расторгнут досрочно по инициативе доверителя, но при этом оплаченные денежные средства возврату не подлежат</w:t>
      </w:r>
      <w:r w:rsidR="007638E5" w:rsidRPr="00E065D9">
        <w:rPr>
          <w:sz w:val="24"/>
          <w:szCs w:val="24"/>
        </w:rPr>
        <w:t xml:space="preserve">. </w:t>
      </w:r>
    </w:p>
    <w:p w14:paraId="53C24160" w14:textId="3BE5C945" w:rsidR="00A32BF8" w:rsidRPr="00E065D9" w:rsidRDefault="007638E5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</w:t>
      </w:r>
      <w:r w:rsidR="00A32BF8" w:rsidRPr="00E065D9">
        <w:rPr>
          <w:sz w:val="24"/>
          <w:szCs w:val="24"/>
        </w:rPr>
        <w:t xml:space="preserve"> соглашению об оказании юридической помощи, заключенному между адвокатом и доверителем, субсидиарно применяются нормы ГК РФ о договоре поручения.</w:t>
      </w:r>
      <w:r w:rsidRPr="00E065D9">
        <w:rPr>
          <w:sz w:val="24"/>
          <w:szCs w:val="24"/>
        </w:rPr>
        <w:t xml:space="preserve"> </w:t>
      </w:r>
      <w:r w:rsidR="00A32BF8" w:rsidRPr="00E065D9">
        <w:rPr>
          <w:sz w:val="24"/>
          <w:szCs w:val="24"/>
        </w:rPr>
        <w:t>В силу п. 1 ст. 971 ГК РФ, по договору поручения одна сторона (поверенный) обязуется совершить от имени и за счет другой стороны (доверителя) определенные юридические действия; права и обязанности по сделке, совершенной поверенным, возникают непосредственно у доверителя.</w:t>
      </w:r>
      <w:r w:rsidRPr="00E065D9">
        <w:rPr>
          <w:sz w:val="24"/>
          <w:szCs w:val="24"/>
        </w:rPr>
        <w:t xml:space="preserve"> </w:t>
      </w:r>
      <w:r w:rsidR="00A32BF8" w:rsidRPr="00E065D9">
        <w:rPr>
          <w:sz w:val="24"/>
          <w:szCs w:val="24"/>
        </w:rPr>
        <w:t>Согласно п. 1 ст. 978 ГК РФ, если договор поручения прекращен до того, как поручение исполнено поверенным полностью, доверитель обязан возместить поверенному понесенные при исполнении поручения издержки, а когда поверенному причиталось вознаграждение, также уплатить ему вознаграждение соразмерно выполненной им работе. Это правило не применяется к исполнению поверенным поручения после того, как он узнал или должен был узнать о прекращении поручения.</w:t>
      </w:r>
    </w:p>
    <w:p w14:paraId="5E52EBB2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lastRenderedPageBreak/>
        <w:t>В силу п. 1 ст. 422 ГК РФ договор должен соответствовать обязательным для сторон правилам, установленным законом и иными правовыми актами (императивным нормам) действующим в момент его заключения.</w:t>
      </w:r>
    </w:p>
    <w:p w14:paraId="09BE1EC6" w14:textId="64186A81" w:rsidR="007638E5" w:rsidRPr="00E065D9" w:rsidRDefault="00A32BF8" w:rsidP="00534721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Включение в соглашение об оказании юридической помощи противоречащего императивным требованиям закона условия о невозможности возврата неотработанного вознаграждения при расторжении соглашения по инициативе доверителя является самостоятельным дисциплинарным </w:t>
      </w:r>
      <w:r w:rsidR="00534721" w:rsidRPr="00E065D9">
        <w:rPr>
          <w:sz w:val="24"/>
          <w:szCs w:val="24"/>
        </w:rPr>
        <w:t>проступком</w:t>
      </w:r>
      <w:r w:rsidRPr="00E065D9">
        <w:rPr>
          <w:sz w:val="24"/>
          <w:szCs w:val="24"/>
        </w:rPr>
        <w:t xml:space="preserve"> адвоката.</w:t>
      </w:r>
    </w:p>
    <w:p w14:paraId="7C1B35AC" w14:textId="77777777" w:rsidR="00B53130" w:rsidRPr="00E065D9" w:rsidRDefault="007638E5" w:rsidP="007638E5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Кроме того, вопреки установленным законом строгим требованиям к оформлению денежных средств, полученных адвокатом от доверителя, адвокатом были получены от доверителя денежные средства в размере 20 000 рублей, не поступавшие на расчетный счет адвокатского образования.</w:t>
      </w:r>
      <w:r w:rsidR="00B53130" w:rsidRPr="00E065D9">
        <w:rPr>
          <w:sz w:val="24"/>
          <w:szCs w:val="24"/>
        </w:rPr>
        <w:t xml:space="preserve"> </w:t>
      </w:r>
    </w:p>
    <w:p w14:paraId="5932A0F8" w14:textId="4AC82AB5" w:rsidR="00A32BF8" w:rsidRPr="00E065D9" w:rsidRDefault="00B53130" w:rsidP="007638E5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совокупности перечисленные нарушения указывают на совершение адвокатом действий, направленных к подрыву доверия, запрет на совершение которых установлен п. 2 ст. 5 Кодекса профессиональной этики адвоката.</w:t>
      </w:r>
    </w:p>
    <w:p w14:paraId="52A5DC69" w14:textId="68BD019F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CBB7C1" w14:textId="023CCD43" w:rsidR="007638E5" w:rsidRPr="00E065D9" w:rsidRDefault="00A32BF8" w:rsidP="007638E5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силу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7638E5" w:rsidRPr="00E065D9">
        <w:rPr>
          <w:sz w:val="24"/>
          <w:szCs w:val="24"/>
        </w:rPr>
        <w:t xml:space="preserve">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0058F2C" w14:textId="080136BA" w:rsidR="00A32BF8" w:rsidRPr="00E065D9" w:rsidRDefault="00A32BF8" w:rsidP="00A32BF8">
      <w:pPr>
        <w:pStyle w:val="aa"/>
        <w:ind w:firstLine="709"/>
        <w:jc w:val="both"/>
        <w:rPr>
          <w:szCs w:val="24"/>
        </w:rPr>
      </w:pPr>
      <w:r w:rsidRPr="00E065D9">
        <w:rPr>
          <w:szCs w:val="24"/>
        </w:rPr>
        <w:t xml:space="preserve">Адвокатом </w:t>
      </w:r>
      <w:r w:rsidR="007638E5" w:rsidRPr="00E065D9">
        <w:rPr>
          <w:szCs w:val="24"/>
        </w:rPr>
        <w:t>К</w:t>
      </w:r>
      <w:r w:rsidR="00802E6B">
        <w:rPr>
          <w:szCs w:val="24"/>
        </w:rPr>
        <w:t>.</w:t>
      </w:r>
      <w:r w:rsidR="007638E5" w:rsidRPr="00E065D9">
        <w:rPr>
          <w:szCs w:val="24"/>
        </w:rPr>
        <w:t>Е.М.</w:t>
      </w:r>
      <w:r w:rsidRPr="00E065D9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0525B75" w14:textId="0DCD5C2E" w:rsidR="00A32BF8" w:rsidRPr="00E065D9" w:rsidRDefault="00A32BF8" w:rsidP="00A32BF8">
      <w:pPr>
        <w:ind w:firstLine="72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Совет учитывает отношение адвоката </w:t>
      </w:r>
      <w:r w:rsidR="00B53130" w:rsidRPr="00E065D9">
        <w:rPr>
          <w:sz w:val="24"/>
          <w:szCs w:val="24"/>
        </w:rPr>
        <w:t>К</w:t>
      </w:r>
      <w:r w:rsidR="00802E6B">
        <w:rPr>
          <w:sz w:val="24"/>
          <w:szCs w:val="24"/>
        </w:rPr>
        <w:t>.</w:t>
      </w:r>
      <w:r w:rsidR="00B53130" w:rsidRPr="00E065D9">
        <w:rPr>
          <w:sz w:val="24"/>
          <w:szCs w:val="24"/>
        </w:rPr>
        <w:t>Е.М.</w:t>
      </w:r>
      <w:r w:rsidRPr="00E065D9"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а также считает приведенные выше действия </w:t>
      </w:r>
      <w:r w:rsidR="00B53130" w:rsidRPr="00E065D9">
        <w:rPr>
          <w:sz w:val="24"/>
          <w:szCs w:val="24"/>
        </w:rPr>
        <w:t>К</w:t>
      </w:r>
      <w:r w:rsidR="00802E6B">
        <w:rPr>
          <w:sz w:val="24"/>
          <w:szCs w:val="24"/>
        </w:rPr>
        <w:t>.</w:t>
      </w:r>
      <w:r w:rsidR="00B53130" w:rsidRPr="00E065D9">
        <w:rPr>
          <w:sz w:val="24"/>
          <w:szCs w:val="24"/>
        </w:rPr>
        <w:t>Е.М.</w:t>
      </w:r>
      <w:r w:rsidRPr="00E065D9">
        <w:rPr>
          <w:sz w:val="24"/>
          <w:szCs w:val="24"/>
        </w:rPr>
        <w:t xml:space="preserve"> грубым </w:t>
      </w:r>
      <w:r w:rsidR="00B53130" w:rsidRPr="00E065D9">
        <w:rPr>
          <w:sz w:val="24"/>
          <w:szCs w:val="24"/>
        </w:rPr>
        <w:t xml:space="preserve">и явным </w:t>
      </w:r>
      <w:r w:rsidRPr="00E065D9">
        <w:rPr>
          <w:sz w:val="24"/>
          <w:szCs w:val="24"/>
        </w:rPr>
        <w:t>нарушением норм законодательства об адвокатской деятельности и адвокатуре и Кодекса профессиональной этики адвоката</w:t>
      </w:r>
      <w:r w:rsidR="00B53130" w:rsidRPr="00E065D9">
        <w:rPr>
          <w:sz w:val="24"/>
          <w:szCs w:val="24"/>
        </w:rPr>
        <w:t>, совершенным умышленно</w:t>
      </w:r>
      <w:r w:rsidRPr="00E065D9">
        <w:rPr>
          <w:sz w:val="24"/>
          <w:szCs w:val="24"/>
        </w:rPr>
        <w:t xml:space="preserve">, за которое адвокат </w:t>
      </w:r>
      <w:r w:rsidR="00B53130" w:rsidRPr="00E065D9">
        <w:rPr>
          <w:sz w:val="24"/>
          <w:szCs w:val="24"/>
        </w:rPr>
        <w:t>К</w:t>
      </w:r>
      <w:r w:rsidR="00802E6B">
        <w:rPr>
          <w:sz w:val="24"/>
          <w:szCs w:val="24"/>
        </w:rPr>
        <w:t>.</w:t>
      </w:r>
      <w:r w:rsidR="00B53130" w:rsidRPr="00E065D9">
        <w:rPr>
          <w:sz w:val="24"/>
          <w:szCs w:val="24"/>
        </w:rPr>
        <w:t>Е.М.</w:t>
      </w:r>
      <w:r w:rsidRPr="00E065D9">
        <w:rPr>
          <w:sz w:val="24"/>
          <w:szCs w:val="24"/>
        </w:rPr>
        <w:t xml:space="preserve"> заслуживает дисциплинарного взыскания в виде предупреждения. </w:t>
      </w:r>
    </w:p>
    <w:p w14:paraId="49070CA9" w14:textId="17BABF2B" w:rsidR="00B53130" w:rsidRPr="00E065D9" w:rsidRDefault="00A32BF8" w:rsidP="00B53130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7244821A" w14:textId="77777777" w:rsidR="00534721" w:rsidRPr="00E065D9" w:rsidRDefault="00534721" w:rsidP="00B53130">
      <w:pPr>
        <w:ind w:firstLine="708"/>
        <w:jc w:val="both"/>
        <w:rPr>
          <w:sz w:val="24"/>
          <w:szCs w:val="24"/>
        </w:rPr>
      </w:pPr>
    </w:p>
    <w:p w14:paraId="21349267" w14:textId="4940031A" w:rsidR="00B53130" w:rsidRPr="00E065D9" w:rsidRDefault="00BE18A9" w:rsidP="00B53130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РЕШИЛ</w:t>
      </w:r>
      <w:r w:rsidR="007A718E" w:rsidRPr="00E065D9">
        <w:rPr>
          <w:b/>
          <w:sz w:val="24"/>
          <w:szCs w:val="24"/>
        </w:rPr>
        <w:t>:</w:t>
      </w:r>
    </w:p>
    <w:p w14:paraId="37C3C666" w14:textId="77777777" w:rsidR="00534721" w:rsidRPr="00E065D9" w:rsidRDefault="00534721" w:rsidP="00B53130">
      <w:pPr>
        <w:jc w:val="center"/>
        <w:rPr>
          <w:b/>
          <w:sz w:val="24"/>
          <w:szCs w:val="24"/>
        </w:rPr>
      </w:pPr>
    </w:p>
    <w:p w14:paraId="2990268C" w14:textId="79625BF7" w:rsidR="000870ED" w:rsidRPr="00E065D9" w:rsidRDefault="00DF7106" w:rsidP="00DF7106">
      <w:pPr>
        <w:pStyle w:val="af8"/>
        <w:numPr>
          <w:ilvl w:val="0"/>
          <w:numId w:val="3"/>
        </w:numPr>
        <w:jc w:val="both"/>
        <w:rPr>
          <w:sz w:val="24"/>
          <w:szCs w:val="24"/>
        </w:rPr>
      </w:pPr>
      <w:r w:rsidRPr="00E065D9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 1 п. 1 ст. 7, п. 4 и 6 ст. 25 ФЗ «Об адвокатской деятельности и адвокатуре в РФ», п. 2 ст. 5, п. 1 ст. 8 Кодекса профессиональной этики адвоката и ненадлежащем исполнении своих обязанностей перед доверителем Д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>А.В., выразившиеся в том, что адвокат: передоверила исполнение поручения, предусмотренного договором оказания возмездных юридических услуг № 29 от 27.12.2017 г. помощнику адвоката Ш</w:t>
      </w:r>
      <w:r w:rsidR="00802E6B">
        <w:rPr>
          <w:sz w:val="24"/>
          <w:szCs w:val="24"/>
        </w:rPr>
        <w:t>.</w:t>
      </w:r>
      <w:r w:rsidRPr="00E065D9">
        <w:rPr>
          <w:sz w:val="24"/>
          <w:szCs w:val="24"/>
        </w:rPr>
        <w:t xml:space="preserve">С.А.; включила в договор оказания возмездных юридических услуг № 29 от 27.12.2017 г. условие о невозможности возврата неотработанного вознаграждения при расторжении </w:t>
      </w:r>
      <w:r w:rsidRPr="00E065D9">
        <w:rPr>
          <w:sz w:val="24"/>
          <w:szCs w:val="24"/>
        </w:rPr>
        <w:lastRenderedPageBreak/>
        <w:t>соглашения по инициативе доверителя (п. 4.4);  не включила в соглашение существенное условие об адвокате, принявшем исполнение поручения и условие о характере и размере ответственности адвоката; предоставила доверителю расписку в получении вознаграждения вместо соответствующих финансовых документов; не внесла на расчётный счёт (в кассу) адвокатского образования денежные средства, полученные от доверителя в качестве вознаграждения</w:t>
      </w:r>
      <w:r w:rsidR="000870ED" w:rsidRPr="00E065D9">
        <w:rPr>
          <w:sz w:val="24"/>
          <w:szCs w:val="24"/>
        </w:rPr>
        <w:t>.</w:t>
      </w:r>
    </w:p>
    <w:p w14:paraId="469CF2A3" w14:textId="6ABCAA16" w:rsidR="00DF7106" w:rsidRPr="00E065D9" w:rsidRDefault="000870ED" w:rsidP="00DF7106">
      <w:pPr>
        <w:pStyle w:val="af8"/>
        <w:numPr>
          <w:ilvl w:val="0"/>
          <w:numId w:val="3"/>
        </w:numPr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Вследствие допущенных нарушений </w:t>
      </w:r>
      <w:r w:rsidR="00B53130" w:rsidRPr="00E065D9">
        <w:rPr>
          <w:sz w:val="24"/>
          <w:szCs w:val="24"/>
        </w:rPr>
        <w:t xml:space="preserve">применить меру дисциплинарной ответственности в виде предупреждения к адвокату </w:t>
      </w:r>
      <w:r w:rsidR="00802E6B">
        <w:rPr>
          <w:sz w:val="24"/>
          <w:szCs w:val="24"/>
        </w:rPr>
        <w:t>К.Е.М.</w:t>
      </w:r>
      <w:r w:rsidR="00B53130" w:rsidRPr="00E065D9">
        <w:rPr>
          <w:sz w:val="24"/>
          <w:szCs w:val="24"/>
          <w:shd w:val="clear" w:color="auto" w:fill="FFFFFF"/>
        </w:rPr>
        <w:t xml:space="preserve">, </w:t>
      </w:r>
      <w:r w:rsidR="00B53130" w:rsidRPr="00E065D9">
        <w:rPr>
          <w:sz w:val="24"/>
          <w:szCs w:val="24"/>
        </w:rPr>
        <w:t xml:space="preserve">имеющей регистрационный номер </w:t>
      </w:r>
      <w:r w:rsidR="00802E6B">
        <w:rPr>
          <w:sz w:val="24"/>
          <w:szCs w:val="24"/>
        </w:rPr>
        <w:t>…..</w:t>
      </w:r>
      <w:r w:rsidR="00B53130" w:rsidRPr="00E065D9">
        <w:rPr>
          <w:sz w:val="24"/>
          <w:szCs w:val="24"/>
        </w:rPr>
        <w:t xml:space="preserve"> в реестре адвокатов Московской области</w:t>
      </w:r>
      <w:r w:rsidRPr="00E065D9">
        <w:rPr>
          <w:sz w:val="24"/>
          <w:szCs w:val="24"/>
        </w:rPr>
        <w:t>.</w:t>
      </w:r>
    </w:p>
    <w:p w14:paraId="5862BA53" w14:textId="5854F306" w:rsidR="00B53130" w:rsidRPr="00E065D9" w:rsidRDefault="00B53130" w:rsidP="00B53130">
      <w:pPr>
        <w:jc w:val="both"/>
        <w:rPr>
          <w:sz w:val="24"/>
          <w:szCs w:val="24"/>
        </w:rPr>
      </w:pPr>
    </w:p>
    <w:p w14:paraId="5E75F3C9" w14:textId="5D225C71" w:rsidR="00045C64" w:rsidRPr="00E065D9" w:rsidRDefault="00B53130" w:rsidP="00B53130">
      <w:pPr>
        <w:jc w:val="both"/>
        <w:rPr>
          <w:sz w:val="24"/>
          <w:szCs w:val="24"/>
        </w:rPr>
      </w:pP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 xml:space="preserve">           </w:t>
      </w:r>
      <w:r w:rsidRPr="00E065D9">
        <w:rPr>
          <w:sz w:val="24"/>
          <w:szCs w:val="24"/>
        </w:rPr>
        <w:br/>
        <w:t>Президент</w:t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>Галоганов А.П.</w:t>
      </w:r>
    </w:p>
    <w:sectPr w:rsidR="00045C64" w:rsidRPr="00E065D9" w:rsidSect="005463DF">
      <w:foot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788A" w14:textId="77777777" w:rsidR="0091467A" w:rsidRDefault="0091467A" w:rsidP="00C01A07">
      <w:r>
        <w:separator/>
      </w:r>
    </w:p>
  </w:endnote>
  <w:endnote w:type="continuationSeparator" w:id="0">
    <w:p w14:paraId="5013F30A" w14:textId="77777777" w:rsidR="0091467A" w:rsidRDefault="009146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121261"/>
      <w:docPartObj>
        <w:docPartGallery w:val="Page Numbers (Bottom of Page)"/>
        <w:docPartUnique/>
      </w:docPartObj>
    </w:sdtPr>
    <w:sdtEndPr/>
    <w:sdtContent>
      <w:p w14:paraId="69BD4E42" w14:textId="4DDA3D68" w:rsidR="009B0732" w:rsidRDefault="009B073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13C1A" w14:textId="77777777" w:rsidR="009B0732" w:rsidRDefault="009B073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0D53" w14:textId="77777777" w:rsidR="0091467A" w:rsidRDefault="0091467A" w:rsidP="00C01A07">
      <w:r>
        <w:separator/>
      </w:r>
    </w:p>
  </w:footnote>
  <w:footnote w:type="continuationSeparator" w:id="0">
    <w:p w14:paraId="273096FB" w14:textId="77777777" w:rsidR="0091467A" w:rsidRDefault="0091467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08192492">
    <w:abstractNumId w:val="2"/>
  </w:num>
  <w:num w:numId="2" w16cid:durableId="512694532">
    <w:abstractNumId w:val="0"/>
  </w:num>
  <w:num w:numId="3" w16cid:durableId="63992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870ED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476B"/>
    <w:rsid w:val="004C7B87"/>
    <w:rsid w:val="004F441C"/>
    <w:rsid w:val="00506B26"/>
    <w:rsid w:val="00513D2F"/>
    <w:rsid w:val="00530454"/>
    <w:rsid w:val="00530F46"/>
    <w:rsid w:val="00534721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638E5"/>
    <w:rsid w:val="00777C84"/>
    <w:rsid w:val="00783762"/>
    <w:rsid w:val="00785C04"/>
    <w:rsid w:val="0079643E"/>
    <w:rsid w:val="007A67E1"/>
    <w:rsid w:val="007A718E"/>
    <w:rsid w:val="007B0087"/>
    <w:rsid w:val="007B0272"/>
    <w:rsid w:val="007B02D1"/>
    <w:rsid w:val="007C337C"/>
    <w:rsid w:val="007D0BDB"/>
    <w:rsid w:val="007E064D"/>
    <w:rsid w:val="007F7FAB"/>
    <w:rsid w:val="00802E6B"/>
    <w:rsid w:val="008423DE"/>
    <w:rsid w:val="008708C5"/>
    <w:rsid w:val="008713BA"/>
    <w:rsid w:val="0087496F"/>
    <w:rsid w:val="00882655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1467A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2BF8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53130"/>
    <w:rsid w:val="00B63E34"/>
    <w:rsid w:val="00B6475D"/>
    <w:rsid w:val="00B677D0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0FC7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106"/>
    <w:rsid w:val="00DF755B"/>
    <w:rsid w:val="00E042C5"/>
    <w:rsid w:val="00E048DD"/>
    <w:rsid w:val="00E065D9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DF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2212</Words>
  <Characters>12614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7</cp:revision>
  <cp:lastPrinted>2018-09-12T11:58:00Z</cp:lastPrinted>
  <dcterms:created xsi:type="dcterms:W3CDTF">2018-12-02T08:58:00Z</dcterms:created>
  <dcterms:modified xsi:type="dcterms:W3CDTF">2022-04-07T13:20:00Z</dcterms:modified>
</cp:coreProperties>
</file>